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93" w:rsidRPr="001F5957" w:rsidRDefault="00075B93" w:rsidP="001F5957">
      <w:pPr>
        <w:spacing w:after="120" w:line="276" w:lineRule="auto"/>
        <w:jc w:val="both"/>
        <w:rPr>
          <w:rFonts w:cstheme="minorHAnsi"/>
        </w:rPr>
      </w:pPr>
      <w:r w:rsidRPr="001F5957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-528320</wp:posOffset>
            </wp:positionV>
            <wp:extent cx="3044767" cy="1340785"/>
            <wp:effectExtent l="0" t="0" r="381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767" cy="13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5B93" w:rsidRPr="001F5957" w:rsidRDefault="00075B93" w:rsidP="001F5957">
      <w:pPr>
        <w:spacing w:after="120" w:line="276" w:lineRule="auto"/>
        <w:jc w:val="both"/>
        <w:rPr>
          <w:rFonts w:cstheme="minorHAnsi"/>
        </w:rPr>
      </w:pPr>
    </w:p>
    <w:p w:rsidR="00075B93" w:rsidRPr="001F5957" w:rsidRDefault="00075B93" w:rsidP="001F5957">
      <w:pPr>
        <w:spacing w:after="120" w:line="276" w:lineRule="auto"/>
        <w:jc w:val="both"/>
        <w:rPr>
          <w:rFonts w:cstheme="minorHAnsi"/>
        </w:rPr>
      </w:pPr>
    </w:p>
    <w:p w:rsidR="00075B93" w:rsidRPr="001F5957" w:rsidRDefault="00075B93" w:rsidP="001F5957">
      <w:pPr>
        <w:spacing w:after="120" w:line="276" w:lineRule="auto"/>
        <w:jc w:val="both"/>
        <w:rPr>
          <w:rFonts w:cstheme="minorHAnsi"/>
        </w:rPr>
      </w:pPr>
    </w:p>
    <w:p w:rsidR="00075B93" w:rsidRPr="001F5957" w:rsidRDefault="001F5957" w:rsidP="001F5957">
      <w:pPr>
        <w:tabs>
          <w:tab w:val="left" w:pos="1005"/>
        </w:tabs>
        <w:spacing w:after="120" w:line="276" w:lineRule="auto"/>
        <w:jc w:val="center"/>
        <w:rPr>
          <w:rFonts w:cstheme="minorHAnsi"/>
          <w:b/>
        </w:rPr>
      </w:pPr>
      <w:r w:rsidRPr="001F5957">
        <w:rPr>
          <w:rFonts w:cstheme="minorHAnsi"/>
          <w:b/>
        </w:rPr>
        <w:t xml:space="preserve">ZAPISNIK SA </w:t>
      </w:r>
      <w:bookmarkStart w:id="0" w:name="_GoBack"/>
      <w:bookmarkEnd w:id="0"/>
      <w:r w:rsidRPr="001F5957">
        <w:rPr>
          <w:rFonts w:cstheme="minorHAnsi"/>
          <w:b/>
        </w:rPr>
        <w:t>SASTANKA PROJEKTNOG TIMA</w:t>
      </w:r>
    </w:p>
    <w:p w:rsidR="002F67F2" w:rsidRPr="001F5957" w:rsidRDefault="00075B93" w:rsidP="001F5957">
      <w:pPr>
        <w:tabs>
          <w:tab w:val="left" w:pos="1005"/>
        </w:tabs>
        <w:spacing w:after="120" w:line="276" w:lineRule="auto"/>
        <w:jc w:val="center"/>
        <w:rPr>
          <w:rFonts w:cstheme="minorHAnsi"/>
        </w:rPr>
      </w:pPr>
      <w:r w:rsidRPr="001F5957">
        <w:rPr>
          <w:rFonts w:cstheme="minorHAnsi"/>
        </w:rPr>
        <w:t>održanog 10.02.2025. godine u Lipiku</w:t>
      </w:r>
      <w:r w:rsidR="001F5957">
        <w:rPr>
          <w:rFonts w:cstheme="minorHAnsi"/>
        </w:rPr>
        <w:t xml:space="preserve"> (HR)</w:t>
      </w:r>
    </w:p>
    <w:p w:rsidR="00075B93" w:rsidRPr="001F5957" w:rsidRDefault="00075B93" w:rsidP="001F5957">
      <w:pPr>
        <w:tabs>
          <w:tab w:val="left" w:pos="1005"/>
        </w:tabs>
        <w:spacing w:after="120" w:line="276" w:lineRule="auto"/>
        <w:jc w:val="both"/>
        <w:rPr>
          <w:rFonts w:cstheme="minorHAnsi"/>
        </w:rPr>
      </w:pPr>
    </w:p>
    <w:p w:rsidR="00075B93" w:rsidRPr="001F5957" w:rsidRDefault="00075B93" w:rsidP="001F5957">
      <w:pPr>
        <w:tabs>
          <w:tab w:val="left" w:pos="1005"/>
        </w:tabs>
        <w:spacing w:after="120" w:line="276" w:lineRule="auto"/>
        <w:jc w:val="both"/>
        <w:rPr>
          <w:rFonts w:cstheme="minorHAnsi"/>
        </w:rPr>
      </w:pPr>
      <w:r w:rsidRPr="001F5957">
        <w:rPr>
          <w:rFonts w:cstheme="minorHAnsi"/>
        </w:rPr>
        <w:t>Na sastanku prisustvovali:</w:t>
      </w:r>
    </w:p>
    <w:p w:rsidR="00075B93" w:rsidRPr="001F5957" w:rsidRDefault="00075B93" w:rsidP="001F5957">
      <w:pPr>
        <w:tabs>
          <w:tab w:val="left" w:pos="1005"/>
        </w:tabs>
        <w:spacing w:after="120" w:line="276" w:lineRule="auto"/>
        <w:jc w:val="both"/>
        <w:rPr>
          <w:rFonts w:cstheme="minorHAnsi"/>
          <w:b/>
        </w:rPr>
      </w:pPr>
      <w:r w:rsidRPr="001F5957">
        <w:rPr>
          <w:rFonts w:cstheme="minorHAnsi"/>
          <w:b/>
        </w:rPr>
        <w:t>Specijalna bolnica za reumatske bolesti Novi Sad  - Vodeći partner</w:t>
      </w:r>
    </w:p>
    <w:p w:rsidR="00075B93" w:rsidRPr="001F5957" w:rsidRDefault="00075B93" w:rsidP="001F5957">
      <w:pPr>
        <w:pStyle w:val="Odlomakpopisa"/>
        <w:numPr>
          <w:ilvl w:val="0"/>
          <w:numId w:val="1"/>
        </w:numPr>
        <w:tabs>
          <w:tab w:val="left" w:pos="1005"/>
        </w:tabs>
        <w:spacing w:after="120" w:line="276" w:lineRule="auto"/>
        <w:contextualSpacing w:val="0"/>
        <w:jc w:val="both"/>
        <w:rPr>
          <w:rFonts w:cstheme="minorHAnsi"/>
        </w:rPr>
      </w:pPr>
      <w:r w:rsidRPr="001F5957">
        <w:rPr>
          <w:rFonts w:cstheme="minorHAnsi"/>
        </w:rPr>
        <w:t>Ksenija Bošković</w:t>
      </w:r>
    </w:p>
    <w:p w:rsidR="00075B93" w:rsidRPr="001F5957" w:rsidRDefault="00075B93" w:rsidP="001F5957">
      <w:pPr>
        <w:pStyle w:val="Odlomakpopisa"/>
        <w:numPr>
          <w:ilvl w:val="0"/>
          <w:numId w:val="1"/>
        </w:numPr>
        <w:tabs>
          <w:tab w:val="left" w:pos="1005"/>
        </w:tabs>
        <w:spacing w:after="120" w:line="276" w:lineRule="auto"/>
        <w:contextualSpacing w:val="0"/>
        <w:jc w:val="both"/>
        <w:rPr>
          <w:rFonts w:cstheme="minorHAnsi"/>
        </w:rPr>
      </w:pPr>
      <w:r w:rsidRPr="001F5957">
        <w:rPr>
          <w:rFonts w:cstheme="minorHAnsi"/>
        </w:rPr>
        <w:t>Sanja Nikolić</w:t>
      </w:r>
    </w:p>
    <w:p w:rsidR="00075B93" w:rsidRPr="001F5957" w:rsidRDefault="00075B93" w:rsidP="001F5957">
      <w:pPr>
        <w:pStyle w:val="Odlomakpopisa"/>
        <w:numPr>
          <w:ilvl w:val="0"/>
          <w:numId w:val="1"/>
        </w:numPr>
        <w:tabs>
          <w:tab w:val="left" w:pos="1005"/>
        </w:tabs>
        <w:spacing w:after="120" w:line="276" w:lineRule="auto"/>
        <w:contextualSpacing w:val="0"/>
        <w:jc w:val="both"/>
        <w:rPr>
          <w:rFonts w:cstheme="minorHAnsi"/>
        </w:rPr>
      </w:pPr>
      <w:r w:rsidRPr="001F5957">
        <w:rPr>
          <w:rFonts w:cstheme="minorHAnsi"/>
        </w:rPr>
        <w:t>Bojan Bratić</w:t>
      </w:r>
    </w:p>
    <w:p w:rsidR="00075B93" w:rsidRPr="001F5957" w:rsidRDefault="00075B93" w:rsidP="001F5957">
      <w:pPr>
        <w:tabs>
          <w:tab w:val="left" w:pos="1005"/>
        </w:tabs>
        <w:spacing w:after="120" w:line="276" w:lineRule="auto"/>
        <w:jc w:val="both"/>
        <w:rPr>
          <w:rFonts w:cstheme="minorHAnsi"/>
          <w:b/>
        </w:rPr>
      </w:pPr>
      <w:r w:rsidRPr="001F5957">
        <w:rPr>
          <w:rFonts w:cstheme="minorHAnsi"/>
          <w:b/>
        </w:rPr>
        <w:t>Toplice Lipik – projektni partner 2</w:t>
      </w:r>
    </w:p>
    <w:p w:rsidR="00075B93" w:rsidRPr="001F5957" w:rsidRDefault="00075B93" w:rsidP="001F5957">
      <w:pPr>
        <w:pStyle w:val="Odlomakpopisa"/>
        <w:numPr>
          <w:ilvl w:val="0"/>
          <w:numId w:val="1"/>
        </w:numPr>
        <w:tabs>
          <w:tab w:val="left" w:pos="1005"/>
        </w:tabs>
        <w:spacing w:after="120" w:line="276" w:lineRule="auto"/>
        <w:contextualSpacing w:val="0"/>
        <w:jc w:val="both"/>
        <w:rPr>
          <w:rFonts w:cstheme="minorHAnsi"/>
        </w:rPr>
      </w:pPr>
      <w:r w:rsidRPr="001F5957">
        <w:rPr>
          <w:rFonts w:cstheme="minorHAnsi"/>
        </w:rPr>
        <w:t xml:space="preserve">Goran </w:t>
      </w:r>
      <w:proofErr w:type="spellStart"/>
      <w:r w:rsidRPr="001F5957">
        <w:rPr>
          <w:rFonts w:cstheme="minorHAnsi"/>
        </w:rPr>
        <w:t>Pušćenik</w:t>
      </w:r>
      <w:proofErr w:type="spellEnd"/>
    </w:p>
    <w:p w:rsidR="00075B93" w:rsidRPr="001F5957" w:rsidRDefault="00075B93" w:rsidP="001F5957">
      <w:pPr>
        <w:pStyle w:val="Odlomakpopisa"/>
        <w:numPr>
          <w:ilvl w:val="0"/>
          <w:numId w:val="1"/>
        </w:numPr>
        <w:tabs>
          <w:tab w:val="left" w:pos="1005"/>
        </w:tabs>
        <w:spacing w:after="120" w:line="276" w:lineRule="auto"/>
        <w:contextualSpacing w:val="0"/>
        <w:jc w:val="both"/>
        <w:rPr>
          <w:rFonts w:cstheme="minorHAnsi"/>
        </w:rPr>
      </w:pPr>
      <w:r w:rsidRPr="001F5957">
        <w:rPr>
          <w:rFonts w:cstheme="minorHAnsi"/>
        </w:rPr>
        <w:t xml:space="preserve">Anita </w:t>
      </w:r>
      <w:proofErr w:type="spellStart"/>
      <w:r w:rsidRPr="001F5957">
        <w:rPr>
          <w:rFonts w:cstheme="minorHAnsi"/>
        </w:rPr>
        <w:t>Tudović</w:t>
      </w:r>
      <w:proofErr w:type="spellEnd"/>
    </w:p>
    <w:p w:rsidR="00075B93" w:rsidRPr="001F5957" w:rsidRDefault="00075B93" w:rsidP="001F5957">
      <w:pPr>
        <w:pStyle w:val="Odlomakpopisa"/>
        <w:numPr>
          <w:ilvl w:val="0"/>
          <w:numId w:val="1"/>
        </w:numPr>
        <w:tabs>
          <w:tab w:val="left" w:pos="1005"/>
        </w:tabs>
        <w:spacing w:after="120" w:line="276" w:lineRule="auto"/>
        <w:contextualSpacing w:val="0"/>
        <w:jc w:val="both"/>
        <w:rPr>
          <w:rFonts w:cstheme="minorHAnsi"/>
        </w:rPr>
      </w:pPr>
      <w:r w:rsidRPr="001F5957">
        <w:rPr>
          <w:rFonts w:cstheme="minorHAnsi"/>
        </w:rPr>
        <w:t xml:space="preserve">Vedrana </w:t>
      </w:r>
      <w:proofErr w:type="spellStart"/>
      <w:r w:rsidRPr="001F5957">
        <w:rPr>
          <w:rFonts w:cstheme="minorHAnsi"/>
        </w:rPr>
        <w:t>Vondrak</w:t>
      </w:r>
      <w:proofErr w:type="spellEnd"/>
    </w:p>
    <w:p w:rsidR="00075B93" w:rsidRPr="001F5957" w:rsidRDefault="00075B93" w:rsidP="001F5957">
      <w:pPr>
        <w:pStyle w:val="Odlomakpopisa"/>
        <w:numPr>
          <w:ilvl w:val="0"/>
          <w:numId w:val="1"/>
        </w:numPr>
        <w:tabs>
          <w:tab w:val="left" w:pos="1005"/>
        </w:tabs>
        <w:spacing w:after="120" w:line="276" w:lineRule="auto"/>
        <w:contextualSpacing w:val="0"/>
        <w:jc w:val="both"/>
        <w:rPr>
          <w:rFonts w:cstheme="minorHAnsi"/>
        </w:rPr>
      </w:pPr>
      <w:r w:rsidRPr="001F5957">
        <w:rPr>
          <w:rFonts w:cstheme="minorHAnsi"/>
        </w:rPr>
        <w:t>Ivan Žilić</w:t>
      </w:r>
    </w:p>
    <w:p w:rsidR="00075B93" w:rsidRPr="001F5957" w:rsidRDefault="00075B93" w:rsidP="001F5957">
      <w:pPr>
        <w:tabs>
          <w:tab w:val="left" w:pos="1005"/>
        </w:tabs>
        <w:spacing w:after="120" w:line="276" w:lineRule="auto"/>
        <w:jc w:val="both"/>
        <w:rPr>
          <w:rFonts w:cstheme="minorHAnsi"/>
          <w:b/>
        </w:rPr>
      </w:pPr>
      <w:r w:rsidRPr="001F5957">
        <w:rPr>
          <w:rFonts w:cstheme="minorHAnsi"/>
          <w:b/>
        </w:rPr>
        <w:t>Specijalna</w:t>
      </w:r>
      <w:r w:rsidRPr="001F5957">
        <w:rPr>
          <w:rFonts w:cstheme="minorHAnsi"/>
          <w:b/>
        </w:rPr>
        <w:t xml:space="preserve"> bolnica za </w:t>
      </w:r>
      <w:r w:rsidRPr="001F5957">
        <w:rPr>
          <w:rFonts w:cstheme="minorHAnsi"/>
          <w:b/>
        </w:rPr>
        <w:t>rehabilitaciju</w:t>
      </w:r>
      <w:r w:rsidRPr="001F5957">
        <w:rPr>
          <w:rFonts w:cstheme="minorHAnsi"/>
          <w:b/>
        </w:rPr>
        <w:t xml:space="preserve"> </w:t>
      </w:r>
      <w:r w:rsidRPr="001F5957">
        <w:rPr>
          <w:rFonts w:cstheme="minorHAnsi"/>
          <w:b/>
        </w:rPr>
        <w:t>„</w:t>
      </w:r>
      <w:proofErr w:type="spellStart"/>
      <w:r w:rsidRPr="001F5957">
        <w:rPr>
          <w:rFonts w:cstheme="minorHAnsi"/>
          <w:b/>
        </w:rPr>
        <w:t>Junaković</w:t>
      </w:r>
      <w:proofErr w:type="spellEnd"/>
      <w:r w:rsidRPr="001F5957">
        <w:rPr>
          <w:rFonts w:cstheme="minorHAnsi"/>
          <w:b/>
        </w:rPr>
        <w:t>“</w:t>
      </w:r>
      <w:r w:rsidRPr="001F5957">
        <w:rPr>
          <w:rFonts w:cstheme="minorHAnsi"/>
          <w:b/>
        </w:rPr>
        <w:t xml:space="preserve"> </w:t>
      </w:r>
      <w:proofErr w:type="spellStart"/>
      <w:r w:rsidRPr="001F5957">
        <w:rPr>
          <w:rFonts w:cstheme="minorHAnsi"/>
          <w:b/>
        </w:rPr>
        <w:t>Apatin</w:t>
      </w:r>
      <w:proofErr w:type="spellEnd"/>
      <w:r w:rsidRPr="001F5957">
        <w:rPr>
          <w:rFonts w:cstheme="minorHAnsi"/>
          <w:b/>
        </w:rPr>
        <w:t xml:space="preserve"> – pr</w:t>
      </w:r>
      <w:r w:rsidRPr="001F5957">
        <w:rPr>
          <w:rFonts w:cstheme="minorHAnsi"/>
          <w:b/>
        </w:rPr>
        <w:t>ojekt</w:t>
      </w:r>
      <w:r w:rsidRPr="001F5957">
        <w:rPr>
          <w:rFonts w:cstheme="minorHAnsi"/>
          <w:b/>
        </w:rPr>
        <w:t>ni partner 3</w:t>
      </w:r>
    </w:p>
    <w:p w:rsidR="00075B93" w:rsidRPr="001F5957" w:rsidRDefault="00075B93" w:rsidP="001F5957">
      <w:pPr>
        <w:pStyle w:val="Odlomakpopisa"/>
        <w:numPr>
          <w:ilvl w:val="0"/>
          <w:numId w:val="1"/>
        </w:numPr>
        <w:tabs>
          <w:tab w:val="left" w:pos="1005"/>
        </w:tabs>
        <w:spacing w:after="120" w:line="276" w:lineRule="auto"/>
        <w:contextualSpacing w:val="0"/>
        <w:jc w:val="both"/>
        <w:rPr>
          <w:rFonts w:cstheme="minorHAnsi"/>
        </w:rPr>
      </w:pPr>
      <w:r w:rsidRPr="001F5957">
        <w:rPr>
          <w:rFonts w:cstheme="minorHAnsi"/>
        </w:rPr>
        <w:t>Mil</w:t>
      </w:r>
      <w:r w:rsidRPr="001F5957">
        <w:rPr>
          <w:rFonts w:cstheme="minorHAnsi"/>
        </w:rPr>
        <w:t>a</w:t>
      </w:r>
      <w:r w:rsidRPr="001F5957">
        <w:rPr>
          <w:rFonts w:cstheme="minorHAnsi"/>
        </w:rPr>
        <w:t xml:space="preserve">n </w:t>
      </w:r>
      <w:proofErr w:type="spellStart"/>
      <w:r w:rsidRPr="001F5957">
        <w:rPr>
          <w:rFonts w:cstheme="minorHAnsi"/>
        </w:rPr>
        <w:t>Laković</w:t>
      </w:r>
      <w:proofErr w:type="spellEnd"/>
    </w:p>
    <w:p w:rsidR="00075B93" w:rsidRPr="001F5957" w:rsidRDefault="00075B93" w:rsidP="001F5957">
      <w:pPr>
        <w:pStyle w:val="Odlomakpopisa"/>
        <w:numPr>
          <w:ilvl w:val="0"/>
          <w:numId w:val="1"/>
        </w:numPr>
        <w:tabs>
          <w:tab w:val="left" w:pos="1005"/>
        </w:tabs>
        <w:spacing w:after="120" w:line="276" w:lineRule="auto"/>
        <w:contextualSpacing w:val="0"/>
        <w:jc w:val="both"/>
        <w:rPr>
          <w:rFonts w:cstheme="minorHAnsi"/>
        </w:rPr>
      </w:pPr>
      <w:r w:rsidRPr="001F5957">
        <w:rPr>
          <w:rFonts w:cstheme="minorHAnsi"/>
        </w:rPr>
        <w:t>Srđan Andrić</w:t>
      </w:r>
      <w:r w:rsidR="001F5957">
        <w:rPr>
          <w:rFonts w:cstheme="minorHAnsi"/>
        </w:rPr>
        <w:t xml:space="preserve"> ??</w:t>
      </w:r>
    </w:p>
    <w:p w:rsidR="00075B93" w:rsidRPr="001F5957" w:rsidRDefault="00075B93" w:rsidP="001F5957">
      <w:pPr>
        <w:tabs>
          <w:tab w:val="left" w:pos="1005"/>
        </w:tabs>
        <w:spacing w:after="120" w:line="276" w:lineRule="auto"/>
        <w:jc w:val="both"/>
        <w:rPr>
          <w:rFonts w:cstheme="minorHAnsi"/>
          <w:b/>
        </w:rPr>
      </w:pPr>
      <w:r w:rsidRPr="001F5957">
        <w:rPr>
          <w:rFonts w:cstheme="minorHAnsi"/>
          <w:b/>
        </w:rPr>
        <w:t>PANORA – Razvojna agencija Požeško – slavonske županije – projektni partner 4</w:t>
      </w:r>
    </w:p>
    <w:p w:rsidR="00075B93" w:rsidRPr="001F5957" w:rsidRDefault="00075B93" w:rsidP="001F5957">
      <w:pPr>
        <w:pStyle w:val="Odlomakpopisa"/>
        <w:numPr>
          <w:ilvl w:val="0"/>
          <w:numId w:val="1"/>
        </w:numPr>
        <w:tabs>
          <w:tab w:val="left" w:pos="1005"/>
        </w:tabs>
        <w:spacing w:after="120" w:line="276" w:lineRule="auto"/>
        <w:contextualSpacing w:val="0"/>
        <w:jc w:val="both"/>
        <w:rPr>
          <w:rFonts w:cstheme="minorHAnsi"/>
        </w:rPr>
      </w:pPr>
      <w:r w:rsidRPr="001F5957">
        <w:rPr>
          <w:rFonts w:cstheme="minorHAnsi"/>
        </w:rPr>
        <w:t>Senka Horvat</w:t>
      </w:r>
    </w:p>
    <w:p w:rsidR="00075B93" w:rsidRPr="001F5957" w:rsidRDefault="00075B93" w:rsidP="001F5957">
      <w:pPr>
        <w:tabs>
          <w:tab w:val="left" w:pos="1005"/>
        </w:tabs>
        <w:spacing w:after="120" w:line="276" w:lineRule="auto"/>
        <w:jc w:val="both"/>
        <w:rPr>
          <w:rFonts w:cstheme="minorHAnsi"/>
        </w:rPr>
      </w:pPr>
    </w:p>
    <w:p w:rsidR="00075B93" w:rsidRPr="001F5957" w:rsidRDefault="00075B93" w:rsidP="001F5957">
      <w:pPr>
        <w:spacing w:after="120" w:line="276" w:lineRule="auto"/>
        <w:jc w:val="both"/>
        <w:rPr>
          <w:rFonts w:cstheme="minorHAnsi"/>
        </w:rPr>
      </w:pPr>
      <w:r w:rsidRPr="001F5957">
        <w:rPr>
          <w:rFonts w:cstheme="minorHAnsi"/>
        </w:rPr>
        <w:t xml:space="preserve">Dana </w:t>
      </w:r>
      <w:r w:rsidRPr="001F5957">
        <w:rPr>
          <w:rFonts w:cstheme="minorHAnsi"/>
        </w:rPr>
        <w:t>10</w:t>
      </w:r>
      <w:r w:rsidRPr="001F5957">
        <w:rPr>
          <w:rFonts w:cstheme="minorHAnsi"/>
        </w:rPr>
        <w:t>.0</w:t>
      </w:r>
      <w:r w:rsidRPr="001F5957">
        <w:rPr>
          <w:rFonts w:cstheme="minorHAnsi"/>
        </w:rPr>
        <w:t>2</w:t>
      </w:r>
      <w:r w:rsidRPr="001F5957">
        <w:rPr>
          <w:rFonts w:cstheme="minorHAnsi"/>
        </w:rPr>
        <w:t>.202</w:t>
      </w:r>
      <w:r w:rsidRPr="001F5957">
        <w:rPr>
          <w:rFonts w:cstheme="minorHAnsi"/>
        </w:rPr>
        <w:t>5</w:t>
      </w:r>
      <w:r w:rsidRPr="001F5957">
        <w:rPr>
          <w:rFonts w:cstheme="minorHAnsi"/>
        </w:rPr>
        <w:t xml:space="preserve">. godine u </w:t>
      </w:r>
      <w:r w:rsidRPr="001F5957">
        <w:rPr>
          <w:rFonts w:cstheme="minorHAnsi"/>
        </w:rPr>
        <w:t>11</w:t>
      </w:r>
      <w:r w:rsidRPr="001F5957">
        <w:rPr>
          <w:rFonts w:cstheme="minorHAnsi"/>
        </w:rPr>
        <w:t xml:space="preserve">:00 sati, u </w:t>
      </w:r>
      <w:r w:rsidRPr="001F5957">
        <w:rPr>
          <w:rFonts w:cstheme="minorHAnsi"/>
        </w:rPr>
        <w:t>konferencijskoj dvorani Toplica Lipik</w:t>
      </w:r>
      <w:r w:rsidRPr="001F5957">
        <w:rPr>
          <w:rFonts w:cstheme="minorHAnsi"/>
        </w:rPr>
        <w:t xml:space="preserve"> održan je sastanak na temu daljnje provedbe projekta</w:t>
      </w:r>
      <w:r w:rsidRPr="001F5957">
        <w:rPr>
          <w:rFonts w:cstheme="minorHAnsi"/>
        </w:rPr>
        <w:t xml:space="preserve"> RE-TREAD. Predstavnici projektnih partnera su međusobno podijelili status napretka pojedinih nabava u projektu</w:t>
      </w:r>
      <w:r w:rsidR="001F5957">
        <w:rPr>
          <w:rFonts w:cstheme="minorHAnsi"/>
        </w:rPr>
        <w:t xml:space="preserve"> te trenutno provedenih aktivnosti</w:t>
      </w:r>
      <w:r w:rsidRPr="001F5957">
        <w:rPr>
          <w:rFonts w:cstheme="minorHAnsi"/>
        </w:rPr>
        <w:t xml:space="preserve">. </w:t>
      </w:r>
    </w:p>
    <w:p w:rsidR="00075B93" w:rsidRPr="001F5957" w:rsidRDefault="00075B93" w:rsidP="001F5957">
      <w:pPr>
        <w:spacing w:after="120" w:line="276" w:lineRule="auto"/>
        <w:jc w:val="both"/>
        <w:rPr>
          <w:rFonts w:cstheme="minorHAnsi"/>
        </w:rPr>
      </w:pPr>
      <w:r w:rsidRPr="001F5957">
        <w:rPr>
          <w:rFonts w:cstheme="minorHAnsi"/>
        </w:rPr>
        <w:t>Ravnateljica Bošković kao predstavnik vodećeg partnera je izvijestila kako je Specijalna bolnica za reumatske bolesti Novi Sad provela postupak ugovaranja promotivnih materijala projekta</w:t>
      </w:r>
      <w:r w:rsidR="001F5957">
        <w:rPr>
          <w:rFonts w:cstheme="minorHAnsi"/>
        </w:rPr>
        <w:t xml:space="preserve"> te organizirala početnu konferenciju</w:t>
      </w:r>
      <w:r w:rsidRPr="001F5957">
        <w:rPr>
          <w:rFonts w:cstheme="minorHAnsi"/>
        </w:rPr>
        <w:t xml:space="preserve"> kao i ugovaranje usluge edukativnih aktivnosti za </w:t>
      </w:r>
      <w:proofErr w:type="spellStart"/>
      <w:r w:rsidRPr="001F5957">
        <w:rPr>
          <w:rFonts w:cstheme="minorHAnsi"/>
        </w:rPr>
        <w:t>Schroth</w:t>
      </w:r>
      <w:proofErr w:type="spellEnd"/>
      <w:r w:rsidRPr="001F5957">
        <w:rPr>
          <w:rFonts w:cstheme="minorHAnsi"/>
        </w:rPr>
        <w:t xml:space="preserve"> metodu. </w:t>
      </w:r>
      <w:r w:rsidR="00CB5815" w:rsidRPr="001F5957">
        <w:rPr>
          <w:rFonts w:cstheme="minorHAnsi"/>
        </w:rPr>
        <w:t>Planirani početak održavanja edukativnih aktivnosti u Novom Sad je planiran za prvi tjedan ožujka</w:t>
      </w:r>
      <w:r w:rsidR="001F5957">
        <w:rPr>
          <w:rFonts w:cstheme="minorHAnsi"/>
        </w:rPr>
        <w:t xml:space="preserve"> 2025. godine</w:t>
      </w:r>
      <w:r w:rsidR="00CB5815" w:rsidRPr="001F5957">
        <w:rPr>
          <w:rFonts w:cstheme="minorHAnsi"/>
        </w:rPr>
        <w:t xml:space="preserve">, međutim ravnatelj Toplica Lipik je predložio da se s početkom pričeka s obzirom na trenutno aktualnu preporuku hrvatskog Ministarstva vanjskih poslova oko odgode putovanja u Srbiju zbog trenutnih zbivanja (prosvjedi studenata). Nastavno na dogovore oko </w:t>
      </w:r>
      <w:proofErr w:type="spellStart"/>
      <w:r w:rsidR="00CB5815" w:rsidRPr="001F5957">
        <w:rPr>
          <w:rFonts w:cstheme="minorHAnsi"/>
        </w:rPr>
        <w:t>Schroth</w:t>
      </w:r>
      <w:proofErr w:type="spellEnd"/>
      <w:r w:rsidR="00CB5815" w:rsidRPr="001F5957">
        <w:rPr>
          <w:rFonts w:cstheme="minorHAnsi"/>
        </w:rPr>
        <w:t xml:space="preserve"> edukacije, ravnateljica </w:t>
      </w:r>
      <w:proofErr w:type="spellStart"/>
      <w:r w:rsidR="00CB5815" w:rsidRPr="001F5957">
        <w:rPr>
          <w:rFonts w:cstheme="minorHAnsi"/>
        </w:rPr>
        <w:t>Panore</w:t>
      </w:r>
      <w:proofErr w:type="spellEnd"/>
      <w:r w:rsidR="00CB5815" w:rsidRPr="001F5957">
        <w:rPr>
          <w:rFonts w:cstheme="minorHAnsi"/>
        </w:rPr>
        <w:t xml:space="preserve"> je izvijestila projektne partnere kako je ugovorena usluga edukativnih aktivnosti za DNS metodu te da su termini njenog izvođenja planirani u svibnju, rujnu i prosincu 2025. godine te </w:t>
      </w:r>
      <w:r w:rsidR="00CB5815" w:rsidRPr="001F5957">
        <w:rPr>
          <w:rFonts w:cstheme="minorHAnsi"/>
        </w:rPr>
        <w:lastRenderedPageBreak/>
        <w:t xml:space="preserve">zamolila sve tri bolnice da dostave popis polaznika koji će </w:t>
      </w:r>
      <w:r w:rsidR="001F5957" w:rsidRPr="001F5957">
        <w:rPr>
          <w:rFonts w:cstheme="minorHAnsi"/>
        </w:rPr>
        <w:t>sudjelovati</w:t>
      </w:r>
      <w:r w:rsidR="00CB5815" w:rsidRPr="001F5957">
        <w:rPr>
          <w:rFonts w:cstheme="minorHAnsi"/>
        </w:rPr>
        <w:t xml:space="preserve"> na edukaciji koja će se održavati u </w:t>
      </w:r>
      <w:r w:rsidR="001F5957">
        <w:rPr>
          <w:rFonts w:cstheme="minorHAnsi"/>
        </w:rPr>
        <w:t>prostorima</w:t>
      </w:r>
      <w:r w:rsidR="00CB5815" w:rsidRPr="001F5957">
        <w:rPr>
          <w:rFonts w:cstheme="minorHAnsi"/>
        </w:rPr>
        <w:t xml:space="preserve"> Toplica Lipik. </w:t>
      </w:r>
    </w:p>
    <w:p w:rsidR="00CB5815" w:rsidRPr="001F5957" w:rsidRDefault="00CB5815" w:rsidP="001F5957">
      <w:pPr>
        <w:spacing w:after="120" w:line="276" w:lineRule="auto"/>
        <w:jc w:val="both"/>
        <w:rPr>
          <w:rFonts w:cstheme="minorHAnsi"/>
        </w:rPr>
      </w:pPr>
      <w:r w:rsidRPr="001F5957">
        <w:rPr>
          <w:rFonts w:cstheme="minorHAnsi"/>
        </w:rPr>
        <w:t xml:space="preserve">Predstavnik projektnog partnera Specijalne bolnice za rehabilitaciju </w:t>
      </w:r>
      <w:r w:rsidR="001F5957">
        <w:rPr>
          <w:rFonts w:cstheme="minorHAnsi"/>
        </w:rPr>
        <w:t>„</w:t>
      </w:r>
      <w:proofErr w:type="spellStart"/>
      <w:r w:rsidRPr="001F5957">
        <w:rPr>
          <w:rFonts w:cstheme="minorHAnsi"/>
        </w:rPr>
        <w:t>Junaković</w:t>
      </w:r>
      <w:proofErr w:type="spellEnd"/>
      <w:r w:rsidR="001F5957">
        <w:rPr>
          <w:rFonts w:cstheme="minorHAnsi"/>
        </w:rPr>
        <w:t>“</w:t>
      </w:r>
      <w:r w:rsidRPr="001F5957">
        <w:rPr>
          <w:rFonts w:cstheme="minorHAnsi"/>
        </w:rPr>
        <w:t xml:space="preserve"> informirao je projektne partnere o napretku aktivnosti građevinskih radova na objektu. Proveden je postupak nabave, ugovoren</w:t>
      </w:r>
      <w:r w:rsidR="001F5957">
        <w:rPr>
          <w:rFonts w:cstheme="minorHAnsi"/>
        </w:rPr>
        <w:t>i</w:t>
      </w:r>
      <w:r w:rsidRPr="001F5957">
        <w:rPr>
          <w:rFonts w:cstheme="minorHAnsi"/>
        </w:rPr>
        <w:t xml:space="preserve"> </w:t>
      </w:r>
      <w:r w:rsidR="001F5957">
        <w:rPr>
          <w:rFonts w:cstheme="minorHAnsi"/>
        </w:rPr>
        <w:t xml:space="preserve">su </w:t>
      </w:r>
      <w:r w:rsidRPr="001F5957">
        <w:rPr>
          <w:rFonts w:cstheme="minorHAnsi"/>
        </w:rPr>
        <w:t xml:space="preserve">izvođač </w:t>
      </w:r>
      <w:r w:rsidR="001F5957">
        <w:rPr>
          <w:rFonts w:cstheme="minorHAnsi"/>
        </w:rPr>
        <w:t xml:space="preserve">radova te stručni nadzor </w:t>
      </w:r>
      <w:r w:rsidRPr="001F5957">
        <w:rPr>
          <w:rFonts w:cstheme="minorHAnsi"/>
        </w:rPr>
        <w:t xml:space="preserve">te su </w:t>
      </w:r>
      <w:r w:rsidR="001F5957">
        <w:rPr>
          <w:rFonts w:cstheme="minorHAnsi"/>
        </w:rPr>
        <w:t>radovi u tijeku</w:t>
      </w:r>
      <w:r w:rsidRPr="001F5957">
        <w:rPr>
          <w:rFonts w:cstheme="minorHAnsi"/>
        </w:rPr>
        <w:t xml:space="preserve">. </w:t>
      </w:r>
    </w:p>
    <w:p w:rsidR="00CB5815" w:rsidRPr="001F5957" w:rsidRDefault="00CB5815" w:rsidP="001F5957">
      <w:pPr>
        <w:spacing w:after="120" w:line="276" w:lineRule="auto"/>
        <w:jc w:val="both"/>
        <w:rPr>
          <w:rFonts w:cstheme="minorHAnsi"/>
        </w:rPr>
      </w:pPr>
      <w:r w:rsidRPr="001F5957">
        <w:rPr>
          <w:rFonts w:cstheme="minorHAnsi"/>
        </w:rPr>
        <w:t>Medicinski stručnjaci iz Toplica Lipik i Specijalne bolnice za reumatske bolesti Nov</w:t>
      </w:r>
      <w:r w:rsidR="001F5957">
        <w:rPr>
          <w:rFonts w:cstheme="minorHAnsi"/>
        </w:rPr>
        <w:t>i</w:t>
      </w:r>
      <w:r w:rsidRPr="001F5957">
        <w:rPr>
          <w:rFonts w:cstheme="minorHAnsi"/>
        </w:rPr>
        <w:t xml:space="preserve"> Sad su se </w:t>
      </w:r>
      <w:r w:rsidR="001F5957" w:rsidRPr="001F5957">
        <w:rPr>
          <w:rFonts w:cstheme="minorHAnsi"/>
        </w:rPr>
        <w:t>dogovorili</w:t>
      </w:r>
      <w:r w:rsidRPr="001F5957">
        <w:rPr>
          <w:rFonts w:cstheme="minorHAnsi"/>
        </w:rPr>
        <w:t xml:space="preserve"> oko osnovnih elemenata za pripremu upitnika</w:t>
      </w:r>
      <w:r w:rsidR="001F5957">
        <w:rPr>
          <w:rFonts w:cstheme="minorHAnsi"/>
        </w:rPr>
        <w:t xml:space="preserve"> temeljem kojeg će se</w:t>
      </w:r>
      <w:r w:rsidRPr="001F5957">
        <w:rPr>
          <w:rFonts w:cstheme="minorHAnsi"/>
        </w:rPr>
        <w:t xml:space="preserve"> </w:t>
      </w:r>
      <w:r w:rsidR="001F5957">
        <w:rPr>
          <w:rFonts w:cstheme="minorHAnsi"/>
        </w:rPr>
        <w:t>provesti</w:t>
      </w:r>
      <w:r w:rsidRPr="001F5957">
        <w:rPr>
          <w:rFonts w:cstheme="minorHAnsi"/>
        </w:rPr>
        <w:t xml:space="preserve"> komparativn</w:t>
      </w:r>
      <w:r w:rsidR="001F5957">
        <w:rPr>
          <w:rFonts w:cstheme="minorHAnsi"/>
        </w:rPr>
        <w:t>a</w:t>
      </w:r>
      <w:r w:rsidRPr="001F5957">
        <w:rPr>
          <w:rFonts w:cstheme="minorHAnsi"/>
        </w:rPr>
        <w:t xml:space="preserve"> analiz</w:t>
      </w:r>
      <w:r w:rsidR="001F5957">
        <w:rPr>
          <w:rFonts w:cstheme="minorHAnsi"/>
        </w:rPr>
        <w:t>a</w:t>
      </w:r>
      <w:r w:rsidRPr="001F5957">
        <w:rPr>
          <w:rFonts w:cstheme="minorHAnsi"/>
        </w:rPr>
        <w:t xml:space="preserve"> rehabilitacijskih metoda </w:t>
      </w:r>
      <w:r w:rsidR="001F5957">
        <w:rPr>
          <w:rFonts w:cstheme="minorHAnsi"/>
        </w:rPr>
        <w:t xml:space="preserve">svih </w:t>
      </w:r>
      <w:r w:rsidRPr="001F5957">
        <w:rPr>
          <w:rFonts w:cstheme="minorHAnsi"/>
        </w:rPr>
        <w:t xml:space="preserve">partnerskih bolnica. </w:t>
      </w:r>
    </w:p>
    <w:p w:rsidR="00CB5815" w:rsidRPr="001F5957" w:rsidRDefault="00CB5815" w:rsidP="001F5957">
      <w:pPr>
        <w:spacing w:after="120" w:line="276" w:lineRule="auto"/>
        <w:jc w:val="both"/>
        <w:rPr>
          <w:rFonts w:cstheme="minorHAnsi"/>
        </w:rPr>
      </w:pPr>
      <w:r w:rsidRPr="001F5957">
        <w:rPr>
          <w:rFonts w:cstheme="minorHAnsi"/>
        </w:rPr>
        <w:t>Zajednički planovi za buduće razdoblje se odnose na provedbu komparativne analize iz aktivnosti A1.1.</w:t>
      </w:r>
      <w:r w:rsidR="001F5957" w:rsidRPr="001F5957">
        <w:rPr>
          <w:rFonts w:cstheme="minorHAnsi"/>
        </w:rPr>
        <w:t>, započinjanje s edukativni</w:t>
      </w:r>
      <w:r w:rsidR="001F5957">
        <w:rPr>
          <w:rFonts w:cstheme="minorHAnsi"/>
        </w:rPr>
        <w:t>m</w:t>
      </w:r>
      <w:r w:rsidR="001F5957" w:rsidRPr="001F5957">
        <w:rPr>
          <w:rFonts w:cstheme="minorHAnsi"/>
        </w:rPr>
        <w:t xml:space="preserve"> aktivnostima</w:t>
      </w:r>
      <w:r w:rsidRPr="001F5957">
        <w:rPr>
          <w:rFonts w:cstheme="minorHAnsi"/>
        </w:rPr>
        <w:t xml:space="preserve">, </w:t>
      </w:r>
      <w:r w:rsidR="001F5957" w:rsidRPr="001F5957">
        <w:rPr>
          <w:rFonts w:cstheme="minorHAnsi"/>
        </w:rPr>
        <w:t>zajednički rad na pripremi protokola hidroterapije</w:t>
      </w:r>
      <w:r w:rsidR="001F5957">
        <w:rPr>
          <w:rFonts w:cstheme="minorHAnsi"/>
        </w:rPr>
        <w:t xml:space="preserve"> </w:t>
      </w:r>
      <w:r w:rsidR="001F5957" w:rsidRPr="001F5957">
        <w:rPr>
          <w:rFonts w:cstheme="minorHAnsi"/>
        </w:rPr>
        <w:t xml:space="preserve">te pripremu i izradu </w:t>
      </w:r>
      <w:r w:rsidRPr="001F5957">
        <w:rPr>
          <w:rFonts w:cstheme="minorHAnsi"/>
        </w:rPr>
        <w:t>metodoloških protokola za u</w:t>
      </w:r>
      <w:r w:rsidR="001F5957" w:rsidRPr="001F5957">
        <w:rPr>
          <w:rFonts w:cstheme="minorHAnsi"/>
        </w:rPr>
        <w:t>s</w:t>
      </w:r>
      <w:r w:rsidRPr="001F5957">
        <w:rPr>
          <w:rFonts w:cstheme="minorHAnsi"/>
        </w:rPr>
        <w:t>postavu mobilnih timova</w:t>
      </w:r>
      <w:r w:rsidR="001F5957" w:rsidRPr="001F5957">
        <w:rPr>
          <w:rFonts w:cstheme="minorHAnsi"/>
        </w:rPr>
        <w:t xml:space="preserve">. </w:t>
      </w:r>
    </w:p>
    <w:p w:rsidR="001F5957" w:rsidRPr="001F5957" w:rsidRDefault="001F5957" w:rsidP="001F5957">
      <w:pPr>
        <w:spacing w:after="120" w:line="276" w:lineRule="auto"/>
        <w:jc w:val="both"/>
        <w:rPr>
          <w:rFonts w:cstheme="minorHAnsi"/>
        </w:rPr>
      </w:pPr>
      <w:r w:rsidRPr="001F5957">
        <w:rPr>
          <w:rFonts w:cstheme="minorHAnsi"/>
        </w:rPr>
        <w:t xml:space="preserve">Bolnice u Lipiku i Novom </w:t>
      </w:r>
      <w:proofErr w:type="spellStart"/>
      <w:r w:rsidRPr="001F5957">
        <w:rPr>
          <w:rFonts w:cstheme="minorHAnsi"/>
        </w:rPr>
        <w:t>Sadu</w:t>
      </w:r>
      <w:proofErr w:type="spellEnd"/>
      <w:r w:rsidRPr="001F5957">
        <w:rPr>
          <w:rFonts w:cstheme="minorHAnsi"/>
        </w:rPr>
        <w:t xml:space="preserve"> će u narednom periodu provesti nabave specijalne opreme dok će partnerska bolnica iz </w:t>
      </w:r>
      <w:proofErr w:type="spellStart"/>
      <w:r w:rsidRPr="001F5957">
        <w:rPr>
          <w:rFonts w:cstheme="minorHAnsi"/>
        </w:rPr>
        <w:t>Apatina</w:t>
      </w:r>
      <w:proofErr w:type="spellEnd"/>
      <w:r w:rsidRPr="001F5957">
        <w:rPr>
          <w:rFonts w:cstheme="minorHAnsi"/>
        </w:rPr>
        <w:t xml:space="preserve"> nastaviti s izvođenjem radova na hidroterapijskom bloku. </w:t>
      </w:r>
    </w:p>
    <w:p w:rsidR="001F5957" w:rsidRDefault="001F5957" w:rsidP="001F5957">
      <w:pPr>
        <w:spacing w:after="120" w:line="276" w:lineRule="auto"/>
        <w:jc w:val="both"/>
        <w:rPr>
          <w:rFonts w:cstheme="minorHAnsi"/>
        </w:rPr>
      </w:pPr>
      <w:r w:rsidRPr="001F5957">
        <w:rPr>
          <w:rFonts w:cstheme="minorHAnsi"/>
        </w:rPr>
        <w:t xml:space="preserve">Sljedeći sastanak projektnog tima planiran je u travnju 2025. godine. </w:t>
      </w:r>
    </w:p>
    <w:p w:rsidR="001F5957" w:rsidRDefault="001F5957" w:rsidP="001F5957">
      <w:pPr>
        <w:spacing w:after="120" w:line="276" w:lineRule="auto"/>
        <w:jc w:val="both"/>
        <w:rPr>
          <w:rFonts w:cstheme="minorHAnsi"/>
        </w:rPr>
      </w:pPr>
    </w:p>
    <w:p w:rsidR="001F5957" w:rsidRDefault="001F5957" w:rsidP="001F5957">
      <w:pPr>
        <w:spacing w:after="120" w:line="276" w:lineRule="auto"/>
        <w:jc w:val="right"/>
        <w:rPr>
          <w:rFonts w:cstheme="minorHAnsi"/>
        </w:rPr>
      </w:pPr>
      <w:r>
        <w:rPr>
          <w:rFonts w:cstheme="minorHAnsi"/>
        </w:rPr>
        <w:t>Zapisnik sastavio:</w:t>
      </w:r>
    </w:p>
    <w:p w:rsidR="001F5957" w:rsidRPr="001F5957" w:rsidRDefault="001F5957" w:rsidP="001F5957">
      <w:pPr>
        <w:spacing w:after="120" w:line="276" w:lineRule="auto"/>
        <w:jc w:val="right"/>
        <w:rPr>
          <w:rFonts w:cstheme="minorHAnsi"/>
        </w:rPr>
      </w:pPr>
      <w:r>
        <w:rPr>
          <w:rFonts w:cstheme="minorHAnsi"/>
        </w:rPr>
        <w:t>Ivana Orban – asistent voditelja projekta</w:t>
      </w:r>
    </w:p>
    <w:p w:rsidR="00075B93" w:rsidRPr="001F5957" w:rsidRDefault="00075B93" w:rsidP="001F5957">
      <w:pPr>
        <w:tabs>
          <w:tab w:val="left" w:pos="1005"/>
        </w:tabs>
        <w:spacing w:after="120" w:line="276" w:lineRule="auto"/>
        <w:jc w:val="both"/>
        <w:rPr>
          <w:rFonts w:cstheme="minorHAnsi"/>
        </w:rPr>
      </w:pPr>
    </w:p>
    <w:p w:rsidR="00075B93" w:rsidRPr="001F5957" w:rsidRDefault="00075B93" w:rsidP="001F5957">
      <w:pPr>
        <w:tabs>
          <w:tab w:val="left" w:pos="1005"/>
        </w:tabs>
        <w:spacing w:after="120" w:line="276" w:lineRule="auto"/>
        <w:jc w:val="both"/>
        <w:rPr>
          <w:rFonts w:cstheme="minorHAnsi"/>
        </w:rPr>
      </w:pPr>
    </w:p>
    <w:p w:rsidR="00075B93" w:rsidRPr="001F5957" w:rsidRDefault="00075B93" w:rsidP="001F5957">
      <w:pPr>
        <w:tabs>
          <w:tab w:val="left" w:pos="1005"/>
        </w:tabs>
        <w:spacing w:after="120" w:line="276" w:lineRule="auto"/>
        <w:jc w:val="both"/>
        <w:rPr>
          <w:rFonts w:cstheme="minorHAnsi"/>
        </w:rPr>
      </w:pPr>
    </w:p>
    <w:p w:rsidR="00075B93" w:rsidRPr="001F5957" w:rsidRDefault="00075B93" w:rsidP="001F5957">
      <w:pPr>
        <w:tabs>
          <w:tab w:val="left" w:pos="1005"/>
        </w:tabs>
        <w:spacing w:after="120" w:line="276" w:lineRule="auto"/>
        <w:jc w:val="both"/>
        <w:rPr>
          <w:rFonts w:cstheme="minorHAnsi"/>
        </w:rPr>
      </w:pPr>
    </w:p>
    <w:p w:rsidR="00075B93" w:rsidRPr="001F5957" w:rsidRDefault="00075B93" w:rsidP="001F5957">
      <w:pPr>
        <w:tabs>
          <w:tab w:val="left" w:pos="1005"/>
        </w:tabs>
        <w:spacing w:after="120" w:line="276" w:lineRule="auto"/>
        <w:jc w:val="both"/>
        <w:rPr>
          <w:rFonts w:cstheme="minorHAnsi"/>
        </w:rPr>
      </w:pPr>
    </w:p>
    <w:p w:rsidR="00075B93" w:rsidRPr="001F5957" w:rsidRDefault="00075B93" w:rsidP="001F5957">
      <w:pPr>
        <w:tabs>
          <w:tab w:val="left" w:pos="1005"/>
        </w:tabs>
        <w:spacing w:after="120" w:line="276" w:lineRule="auto"/>
        <w:jc w:val="both"/>
        <w:rPr>
          <w:rFonts w:cstheme="minorHAnsi"/>
        </w:rPr>
      </w:pPr>
    </w:p>
    <w:sectPr w:rsidR="00075B93" w:rsidRPr="001F5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0A0D"/>
    <w:multiLevelType w:val="hybridMultilevel"/>
    <w:tmpl w:val="B71AE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74425"/>
    <w:multiLevelType w:val="hybridMultilevel"/>
    <w:tmpl w:val="15AE0E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212D0"/>
    <w:multiLevelType w:val="hybridMultilevel"/>
    <w:tmpl w:val="E340B2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1714B"/>
    <w:multiLevelType w:val="hybridMultilevel"/>
    <w:tmpl w:val="3F96E1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93"/>
    <w:rsid w:val="0004736D"/>
    <w:rsid w:val="00075B93"/>
    <w:rsid w:val="001F5957"/>
    <w:rsid w:val="002F67F2"/>
    <w:rsid w:val="00C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3F9B"/>
  <w15:chartTrackingRefBased/>
  <w15:docId w15:val="{761CFA23-0362-481A-BBC3-1CC2DAD0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Panora Lipik 2</dc:creator>
  <cp:keywords/>
  <dc:description/>
  <cp:lastModifiedBy>Panora Lipik 2</cp:lastModifiedBy>
  <cp:revision>1</cp:revision>
  <dcterms:created xsi:type="dcterms:W3CDTF">2025-03-21T12:57:00Z</dcterms:created>
  <dcterms:modified xsi:type="dcterms:W3CDTF">2025-03-21T13:35:00Z</dcterms:modified>
</cp:coreProperties>
</file>